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928" w:rsidRDefault="00DD6928" w:rsidP="00173A8A">
      <w:bookmarkStart w:id="0" w:name="_GoBack"/>
      <w:bookmarkEnd w:id="0"/>
    </w:p>
    <w:p w:rsidR="00A23CD3" w:rsidRDefault="00173A8A" w:rsidP="00173A8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三用電錶</w:t>
      </w:r>
    </w:p>
    <w:p w:rsidR="00173A8A" w:rsidRDefault="00173A8A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居家用電測量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110V</w:t>
      </w:r>
      <w:r>
        <w:rPr>
          <w:rFonts w:hint="eastAsia"/>
        </w:rPr>
        <w:t>：地線、火線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220V</w:t>
      </w:r>
      <w:r>
        <w:rPr>
          <w:rFonts w:hint="eastAsia"/>
        </w:rPr>
        <w:t>：地線、火線、火線</w:t>
      </w:r>
    </w:p>
    <w:p w:rsidR="00173A8A" w:rsidRDefault="00173A8A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測量電阻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一般電阻測量：搭配色碼錶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斷路、短路測量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二極體測量：</w:t>
      </w:r>
      <w:r>
        <w:rPr>
          <w:rFonts w:hint="eastAsia"/>
        </w:rPr>
        <w:t>LED</w:t>
      </w:r>
    </w:p>
    <w:p w:rsidR="00173A8A" w:rsidRDefault="00173A8A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電路驗證測量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串聯電路之電壓、電阻</w:t>
      </w:r>
    </w:p>
    <w:p w:rsidR="00173A8A" w:rsidRDefault="00173A8A" w:rsidP="00173A8A">
      <w:pPr>
        <w:pStyle w:val="a3"/>
        <w:numPr>
          <w:ilvl w:val="3"/>
          <w:numId w:val="1"/>
        </w:numPr>
        <w:ind w:leftChars="0"/>
      </w:pPr>
      <w:r>
        <w:rPr>
          <w:rFonts w:hint="eastAsia"/>
        </w:rPr>
        <w:t>分壓電路設計：驗電筆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併聯電路之電壓、電阻</w:t>
      </w:r>
    </w:p>
    <w:p w:rsidR="00173A8A" w:rsidRDefault="00173A8A" w:rsidP="00173A8A">
      <w:pPr>
        <w:pStyle w:val="a3"/>
        <w:numPr>
          <w:ilvl w:val="3"/>
          <w:numId w:val="1"/>
        </w:numPr>
        <w:ind w:leftChars="0"/>
      </w:pPr>
      <w:r>
        <w:rPr>
          <w:rFonts w:hint="eastAsia"/>
        </w:rPr>
        <w:t>併聯電路運用：延長線</w:t>
      </w:r>
    </w:p>
    <w:p w:rsidR="00173A8A" w:rsidRDefault="00173A8A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補充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電晶體測量</w:t>
      </w:r>
    </w:p>
    <w:p w:rsidR="00173A8A" w:rsidRDefault="00173A8A" w:rsidP="00173A8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電流測量</w:t>
      </w:r>
      <w:r>
        <w:rPr>
          <w:rFonts w:hint="eastAsia"/>
        </w:rPr>
        <w:t>(</w:t>
      </w:r>
      <w:r>
        <w:rPr>
          <w:rFonts w:hint="eastAsia"/>
        </w:rPr>
        <w:t>夾式</w:t>
      </w:r>
      <w:r>
        <w:rPr>
          <w:rFonts w:hint="eastAsia"/>
        </w:rPr>
        <w:t>)</w:t>
      </w:r>
    </w:p>
    <w:p w:rsidR="00385F89" w:rsidRPr="00F562A3" w:rsidRDefault="00385F89" w:rsidP="00385F89">
      <w:pPr>
        <w:pStyle w:val="a3"/>
        <w:numPr>
          <w:ilvl w:val="1"/>
          <w:numId w:val="1"/>
        </w:numPr>
        <w:ind w:leftChars="0"/>
        <w:rPr>
          <w:color w:val="FF0000"/>
        </w:rPr>
      </w:pPr>
      <w:r w:rsidRPr="00F562A3">
        <w:rPr>
          <w:rFonts w:hint="eastAsia"/>
          <w:color w:val="FF0000"/>
        </w:rPr>
        <w:t>動手做</w:t>
      </w:r>
    </w:p>
    <w:p w:rsidR="00385F89" w:rsidRDefault="00385F89" w:rsidP="00385F89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插座</w:t>
      </w:r>
      <w:r w:rsidR="00F562A3">
        <w:rPr>
          <w:rFonts w:hint="eastAsia"/>
        </w:rPr>
        <w:t>交流</w:t>
      </w:r>
      <w:r>
        <w:rPr>
          <w:rFonts w:hint="eastAsia"/>
        </w:rPr>
        <w:t>電壓檢測</w:t>
      </w:r>
    </w:p>
    <w:p w:rsidR="00385F89" w:rsidRDefault="00385F89" w:rsidP="00385F89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杜邦線線路</w:t>
      </w:r>
      <w:r w:rsidR="00F562A3">
        <w:rPr>
          <w:rFonts w:hint="eastAsia"/>
        </w:rPr>
        <w:t>斷路</w:t>
      </w:r>
      <w:r>
        <w:rPr>
          <w:rFonts w:hint="eastAsia"/>
        </w:rPr>
        <w:t>檢測</w:t>
      </w:r>
    </w:p>
    <w:p w:rsidR="00173A8A" w:rsidRDefault="00DD6A25" w:rsidP="00173A8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認識</w:t>
      </w:r>
      <w:r w:rsidR="00173A8A">
        <w:rPr>
          <w:rFonts w:hint="eastAsia"/>
        </w:rPr>
        <w:t>基本電路元件</w:t>
      </w:r>
    </w:p>
    <w:p w:rsidR="00DD6A25" w:rsidRDefault="00DD6A25" w:rsidP="00DD6A25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電阻</w:t>
      </w:r>
    </w:p>
    <w:p w:rsidR="00AD3037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符號、代號、單位、公式</w:t>
      </w:r>
      <w:r>
        <w:rPr>
          <w:rFonts w:hint="eastAsia"/>
        </w:rPr>
        <w:t>(</w:t>
      </w:r>
      <w:r>
        <w:rPr>
          <w:rFonts w:hint="eastAsia"/>
        </w:rPr>
        <w:t>補充</w:t>
      </w:r>
      <w:r>
        <w:rPr>
          <w:rFonts w:hint="eastAsia"/>
        </w:rPr>
        <w:t>)</w:t>
      </w:r>
      <w:r>
        <w:rPr>
          <w:rFonts w:hint="eastAsia"/>
        </w:rPr>
        <w:t>、圖樣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功能</w:t>
      </w:r>
      <w:r w:rsidR="00AD3037">
        <w:rPr>
          <w:rFonts w:hint="eastAsia"/>
        </w:rPr>
        <w:t>：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科學符號</w:t>
      </w:r>
      <w:r>
        <w:rPr>
          <w:rFonts w:hint="eastAsia"/>
        </w:rPr>
        <w:t>(</w:t>
      </w:r>
      <w:r>
        <w:rPr>
          <w:rFonts w:hint="eastAsia"/>
        </w:rPr>
        <w:t>補充數學與資訊的差異</w:t>
      </w:r>
      <w:r>
        <w:rPr>
          <w:rFonts w:hint="eastAsia"/>
        </w:rPr>
        <w:t>)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三碼色碼表、四碼色碼表（補充）</w:t>
      </w:r>
    </w:p>
    <w:p w:rsidR="00DD6A25" w:rsidRDefault="00DD6A25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電容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符號、代號、單位、公式</w:t>
      </w:r>
      <w:r>
        <w:rPr>
          <w:rFonts w:hint="eastAsia"/>
        </w:rPr>
        <w:t>(</w:t>
      </w:r>
      <w:r>
        <w:rPr>
          <w:rFonts w:hint="eastAsia"/>
        </w:rPr>
        <w:t>補充</w:t>
      </w:r>
      <w:r>
        <w:rPr>
          <w:rFonts w:hint="eastAsia"/>
        </w:rPr>
        <w:t>)</w:t>
      </w:r>
      <w:r>
        <w:rPr>
          <w:rFonts w:hint="eastAsia"/>
        </w:rPr>
        <w:t>、圖樣</w:t>
      </w:r>
    </w:p>
    <w:p w:rsidR="00AD3037" w:rsidRDefault="00AD3037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功能：穩壓、濾波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電量計算</w:t>
      </w:r>
    </w:p>
    <w:p w:rsidR="00E71AEF" w:rsidRDefault="00E71AEF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極性辨別</w:t>
      </w:r>
    </w:p>
    <w:p w:rsidR="00DD6A25" w:rsidRDefault="00DD6A25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二極體</w:t>
      </w:r>
    </w:p>
    <w:p w:rsidR="00AD3037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符號、代號、單位、公式</w:t>
      </w:r>
      <w:r>
        <w:rPr>
          <w:rFonts w:hint="eastAsia"/>
        </w:rPr>
        <w:t>(</w:t>
      </w:r>
      <w:r>
        <w:rPr>
          <w:rFonts w:hint="eastAsia"/>
        </w:rPr>
        <w:t>補充</w:t>
      </w:r>
      <w:r>
        <w:rPr>
          <w:rFonts w:hint="eastAsia"/>
        </w:rPr>
        <w:t>)</w:t>
      </w:r>
      <w:r>
        <w:rPr>
          <w:rFonts w:hint="eastAsia"/>
        </w:rPr>
        <w:t>、圖樣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功能</w:t>
      </w:r>
      <w:r w:rsidR="00AD3037">
        <w:rPr>
          <w:rFonts w:hint="eastAsia"/>
        </w:rPr>
        <w:t>：電子開關</w:t>
      </w:r>
      <w:r w:rsidR="00AD3037">
        <w:rPr>
          <w:rFonts w:hint="eastAsia"/>
        </w:rPr>
        <w:t>(</w:t>
      </w:r>
      <w:r w:rsidR="00AD3037">
        <w:rPr>
          <w:rFonts w:hint="eastAsia"/>
        </w:rPr>
        <w:t>單切開關</w:t>
      </w:r>
      <w:r w:rsidR="00AD3037">
        <w:rPr>
          <w:rFonts w:hint="eastAsia"/>
        </w:rPr>
        <w:t>)</w:t>
      </w:r>
    </w:p>
    <w:p w:rsidR="00E71AEF" w:rsidRDefault="00E71AEF" w:rsidP="00E71AEF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常見二極體</w:t>
      </w:r>
    </w:p>
    <w:p w:rsidR="00E71AEF" w:rsidRDefault="00E71AEF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極姓辨別</w:t>
      </w:r>
    </w:p>
    <w:p w:rsidR="00DD6A25" w:rsidRDefault="00DD6A25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電晶體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符號、代號、單位、公式</w:t>
      </w:r>
      <w:r>
        <w:rPr>
          <w:rFonts w:hint="eastAsia"/>
        </w:rPr>
        <w:t>(</w:t>
      </w:r>
      <w:r>
        <w:rPr>
          <w:rFonts w:hint="eastAsia"/>
        </w:rPr>
        <w:t>補充</w:t>
      </w:r>
      <w:r>
        <w:rPr>
          <w:rFonts w:hint="eastAsia"/>
        </w:rPr>
        <w:t>)</w:t>
      </w:r>
      <w:r>
        <w:rPr>
          <w:rFonts w:hint="eastAsia"/>
        </w:rPr>
        <w:t>、圖樣</w:t>
      </w:r>
    </w:p>
    <w:p w:rsidR="00AD3037" w:rsidRDefault="00AD3037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lastRenderedPageBreak/>
        <w:t>功能：電子開關</w:t>
      </w:r>
      <w:r>
        <w:rPr>
          <w:rFonts w:hint="eastAsia"/>
        </w:rPr>
        <w:t>(</w:t>
      </w:r>
      <w:r>
        <w:rPr>
          <w:rFonts w:hint="eastAsia"/>
        </w:rPr>
        <w:t>水龍頭</w:t>
      </w:r>
      <w:r>
        <w:rPr>
          <w:rFonts w:hint="eastAsia"/>
        </w:rPr>
        <w:t>)</w:t>
      </w:r>
    </w:p>
    <w:p w:rsidR="00E71AEF" w:rsidRDefault="00E71AEF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常見二極體</w:t>
      </w:r>
    </w:p>
    <w:p w:rsidR="00E71AEF" w:rsidRDefault="00E71AEF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極姓辨別</w:t>
      </w:r>
    </w:p>
    <w:p w:rsidR="00DD6A25" w:rsidRDefault="00DD6A25" w:rsidP="00173A8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IC</w:t>
      </w:r>
      <w:r>
        <w:rPr>
          <w:rFonts w:hint="eastAsia"/>
        </w:rPr>
        <w:t>積體電路</w:t>
      </w:r>
    </w:p>
    <w:p w:rsidR="00AD3037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符號、代號、單位、公式</w:t>
      </w:r>
      <w:r>
        <w:rPr>
          <w:rFonts w:hint="eastAsia"/>
        </w:rPr>
        <w:t>(</w:t>
      </w:r>
      <w:r>
        <w:rPr>
          <w:rFonts w:hint="eastAsia"/>
        </w:rPr>
        <w:t>補充</w:t>
      </w:r>
      <w:r>
        <w:rPr>
          <w:rFonts w:hint="eastAsia"/>
        </w:rPr>
        <w:t>)</w:t>
      </w:r>
      <w:r>
        <w:rPr>
          <w:rFonts w:hint="eastAsia"/>
        </w:rPr>
        <w:t>、圖樣</w:t>
      </w:r>
    </w:p>
    <w:p w:rsidR="00DD6A25" w:rsidRDefault="00DD6A25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功能</w:t>
      </w:r>
      <w:r w:rsidR="00AD3037">
        <w:rPr>
          <w:rFonts w:hint="eastAsia"/>
        </w:rPr>
        <w:t>：</w:t>
      </w:r>
      <w:r w:rsidR="001445D3">
        <w:rPr>
          <w:rFonts w:hint="eastAsia"/>
        </w:rPr>
        <w:t>特定功能目的</w:t>
      </w:r>
    </w:p>
    <w:p w:rsidR="00822514" w:rsidRDefault="00822514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腳位辨識</w:t>
      </w:r>
      <w:r w:rsidR="00833392">
        <w:rPr>
          <w:rFonts w:hint="eastAsia"/>
        </w:rPr>
        <w:t>(</w:t>
      </w:r>
      <w:r w:rsidR="00833392">
        <w:rPr>
          <w:rFonts w:hint="eastAsia"/>
        </w:rPr>
        <w:t>以</w:t>
      </w:r>
      <w:r w:rsidR="00833392">
        <w:rPr>
          <w:rFonts w:hint="eastAsia"/>
        </w:rPr>
        <w:t>SGL 8022W</w:t>
      </w:r>
      <w:r w:rsidR="00833392">
        <w:rPr>
          <w:rFonts w:hint="eastAsia"/>
        </w:rPr>
        <w:t>為例</w:t>
      </w:r>
      <w:r w:rsidR="00833392">
        <w:rPr>
          <w:rFonts w:hint="eastAsia"/>
        </w:rPr>
        <w:t>)</w:t>
      </w:r>
    </w:p>
    <w:p w:rsidR="001445D3" w:rsidRDefault="001445D3" w:rsidP="00DD6A25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規格書</w:t>
      </w:r>
      <w:r w:rsidR="00833392">
        <w:rPr>
          <w:rFonts w:hint="eastAsia"/>
        </w:rPr>
        <w:t>閱讀</w:t>
      </w:r>
      <w:r>
        <w:rPr>
          <w:rFonts w:hint="eastAsia"/>
        </w:rPr>
        <w:t>(</w:t>
      </w:r>
      <w:r w:rsidR="00833392">
        <w:rPr>
          <w:rFonts w:hint="eastAsia"/>
        </w:rPr>
        <w:t>以</w:t>
      </w:r>
      <w:r w:rsidR="00833392">
        <w:rPr>
          <w:rFonts w:hint="eastAsia"/>
        </w:rPr>
        <w:t>SGL 8022W</w:t>
      </w:r>
      <w:r w:rsidR="00833392">
        <w:rPr>
          <w:rFonts w:hint="eastAsia"/>
        </w:rPr>
        <w:t>為例</w:t>
      </w:r>
      <w:r>
        <w:rPr>
          <w:rFonts w:hint="eastAsia"/>
        </w:rPr>
        <w:t>)</w:t>
      </w:r>
    </w:p>
    <w:p w:rsidR="00833392" w:rsidRDefault="00833392" w:rsidP="00DD6A25">
      <w:pPr>
        <w:pStyle w:val="a3"/>
        <w:numPr>
          <w:ilvl w:val="2"/>
          <w:numId w:val="1"/>
        </w:numPr>
        <w:ind w:leftChars="0"/>
      </w:pPr>
    </w:p>
    <w:p w:rsidR="001445D3" w:rsidRPr="006C516F" w:rsidRDefault="006C516F" w:rsidP="00DD6A25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6C516F">
        <w:rPr>
          <w:rFonts w:hint="eastAsia"/>
          <w:color w:val="FF0000"/>
        </w:rPr>
        <w:t>動手做</w:t>
      </w:r>
      <w:r w:rsidR="00833392" w:rsidRPr="006C516F">
        <w:rPr>
          <w:rFonts w:hint="eastAsia"/>
          <w:color w:val="FF0000"/>
        </w:rPr>
        <w:t>觸控電路</w:t>
      </w:r>
    </w:p>
    <w:p w:rsidR="001445D3" w:rsidRDefault="001445D3" w:rsidP="001445D3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限流電阻計算</w:t>
      </w:r>
    </w:p>
    <w:p w:rsidR="001445D3" w:rsidRDefault="001445D3" w:rsidP="001445D3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配線教學</w:t>
      </w:r>
    </w:p>
    <w:p w:rsidR="005904E0" w:rsidRDefault="005904E0" w:rsidP="001445D3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銲接的技巧</w:t>
      </w:r>
    </w:p>
    <w:p w:rsidR="005904E0" w:rsidRDefault="005904E0" w:rsidP="001445D3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銲接的順序規劃</w:t>
      </w:r>
    </w:p>
    <w:p w:rsidR="006E4649" w:rsidRDefault="006E4649" w:rsidP="001445D3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觸控電路生活應用？</w:t>
      </w:r>
    </w:p>
    <w:p w:rsidR="006E4649" w:rsidRDefault="006E4649" w:rsidP="00D942D4">
      <w:pPr>
        <w:pStyle w:val="a3"/>
        <w:numPr>
          <w:ilvl w:val="2"/>
          <w:numId w:val="1"/>
        </w:numPr>
        <w:tabs>
          <w:tab w:val="left" w:pos="5103"/>
        </w:tabs>
        <w:ind w:leftChars="0"/>
      </w:pPr>
      <w:r>
        <w:rPr>
          <w:rFonts w:hint="eastAsia"/>
        </w:rPr>
        <w:t>夜燈</w:t>
      </w:r>
    </w:p>
    <w:p w:rsidR="006E4649" w:rsidRDefault="006E4649" w:rsidP="006E4649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Arduino</w:t>
      </w:r>
      <w:r>
        <w:rPr>
          <w:rFonts w:hint="eastAsia"/>
        </w:rPr>
        <w:t>結合</w:t>
      </w:r>
    </w:p>
    <w:sectPr w:rsidR="006E4649" w:rsidSect="00A23C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7E9" w:rsidRDefault="006457E9" w:rsidP="006C516F">
      <w:r>
        <w:separator/>
      </w:r>
    </w:p>
  </w:endnote>
  <w:endnote w:type="continuationSeparator" w:id="0">
    <w:p w:rsidR="006457E9" w:rsidRDefault="006457E9" w:rsidP="006C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7E9" w:rsidRDefault="006457E9" w:rsidP="006C516F">
      <w:r>
        <w:separator/>
      </w:r>
    </w:p>
  </w:footnote>
  <w:footnote w:type="continuationSeparator" w:id="0">
    <w:p w:rsidR="006457E9" w:rsidRDefault="006457E9" w:rsidP="006C5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1ACB"/>
    <w:multiLevelType w:val="hybridMultilevel"/>
    <w:tmpl w:val="09520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3A8A"/>
    <w:rsid w:val="00061CC6"/>
    <w:rsid w:val="001445D3"/>
    <w:rsid w:val="00173A8A"/>
    <w:rsid w:val="001E0C1F"/>
    <w:rsid w:val="001E6007"/>
    <w:rsid w:val="00361CB1"/>
    <w:rsid w:val="00385F89"/>
    <w:rsid w:val="003B0FB6"/>
    <w:rsid w:val="004945A0"/>
    <w:rsid w:val="00531066"/>
    <w:rsid w:val="0053234B"/>
    <w:rsid w:val="005904E0"/>
    <w:rsid w:val="006457E9"/>
    <w:rsid w:val="00685FF7"/>
    <w:rsid w:val="006C516F"/>
    <w:rsid w:val="006E4649"/>
    <w:rsid w:val="0076177F"/>
    <w:rsid w:val="00790E04"/>
    <w:rsid w:val="007977DA"/>
    <w:rsid w:val="007B000B"/>
    <w:rsid w:val="00822514"/>
    <w:rsid w:val="00833392"/>
    <w:rsid w:val="008700A1"/>
    <w:rsid w:val="0087761F"/>
    <w:rsid w:val="008E19C7"/>
    <w:rsid w:val="00983ABB"/>
    <w:rsid w:val="00A23CD3"/>
    <w:rsid w:val="00A44B9B"/>
    <w:rsid w:val="00AD3037"/>
    <w:rsid w:val="00C43824"/>
    <w:rsid w:val="00CA5624"/>
    <w:rsid w:val="00D147EE"/>
    <w:rsid w:val="00D22002"/>
    <w:rsid w:val="00D26E50"/>
    <w:rsid w:val="00D42949"/>
    <w:rsid w:val="00D942D4"/>
    <w:rsid w:val="00DD6928"/>
    <w:rsid w:val="00DD6A25"/>
    <w:rsid w:val="00E71AEF"/>
    <w:rsid w:val="00E80614"/>
    <w:rsid w:val="00F243C4"/>
    <w:rsid w:val="00F562A3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EB1BC"/>
  <w15:docId w15:val="{271DA7A5-1745-4E1C-9578-E87D7C18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A8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C5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51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5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51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75</Words>
  <Characters>428</Characters>
  <Application>Microsoft Office Word</Application>
  <DocSecurity>0</DocSecurity>
  <Lines>3</Lines>
  <Paragraphs>1</Paragraphs>
  <ScaleCrop>false</ScaleCrop>
  <Company>Psjh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9</cp:revision>
  <dcterms:created xsi:type="dcterms:W3CDTF">2019-04-21T07:48:00Z</dcterms:created>
  <dcterms:modified xsi:type="dcterms:W3CDTF">2019-04-22T10:16:00Z</dcterms:modified>
</cp:coreProperties>
</file>