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CC" w:rsidRDefault="00153BFC" w:rsidP="00153BFC">
      <w:pPr>
        <w:widowControl/>
        <w:rPr>
          <w:rFonts w:ascii="標楷體" w:eastAsia="標楷體" w:hAnsi="標楷體" w:hint="eastAsia"/>
          <w:bdr w:val="single" w:sz="4" w:space="0" w:color="auto"/>
        </w:rPr>
      </w:pPr>
      <w:bookmarkStart w:id="0" w:name="_GoBack"/>
      <w:bookmarkEnd w:id="0"/>
      <w:r w:rsidRPr="00C076F9">
        <w:rPr>
          <w:rFonts w:ascii="標楷體" w:eastAsia="標楷體" w:hAnsi="標楷體" w:hint="eastAsia"/>
          <w:bdr w:val="single" w:sz="4" w:space="0" w:color="auto"/>
        </w:rPr>
        <w:t>附件</w:t>
      </w:r>
      <w:r w:rsidR="008542E6">
        <w:rPr>
          <w:rFonts w:ascii="標楷體" w:eastAsia="標楷體" w:hAnsi="標楷體" w:hint="eastAsia"/>
          <w:bdr w:val="single" w:sz="4" w:space="0" w:color="auto"/>
        </w:rPr>
        <w:t>4</w:t>
      </w:r>
    </w:p>
    <w:p w:rsidR="00765B03" w:rsidRDefault="005C20CC" w:rsidP="005C20CC">
      <w:pPr>
        <w:widowControl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073FEE">
        <w:rPr>
          <w:rFonts w:ascii="標楷體" w:eastAsia="標楷體" w:hAnsi="標楷體" w:hint="eastAsia"/>
          <w:b/>
          <w:sz w:val="28"/>
          <w:szCs w:val="28"/>
        </w:rPr>
        <w:t>10</w:t>
      </w:r>
      <w:r w:rsidR="004A7843">
        <w:rPr>
          <w:rFonts w:ascii="標楷體" w:eastAsia="標楷體" w:hAnsi="標楷體"/>
          <w:b/>
          <w:sz w:val="28"/>
          <w:szCs w:val="28"/>
        </w:rPr>
        <w:t>9</w:t>
      </w:r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Pr="00C076F9" w:rsidRDefault="005C20CC" w:rsidP="005C20CC">
      <w:pPr>
        <w:widowControl/>
        <w:jc w:val="center"/>
        <w:rPr>
          <w:rFonts w:ascii="標楷體" w:eastAsia="標楷體" w:hAnsi="標楷體" w:hint="eastAsia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品質計畫-研習成效檢核表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477"/>
        <w:gridCol w:w="742"/>
        <w:gridCol w:w="736"/>
        <w:gridCol w:w="1478"/>
        <w:gridCol w:w="943"/>
        <w:gridCol w:w="534"/>
        <w:gridCol w:w="1478"/>
        <w:gridCol w:w="1478"/>
      </w:tblGrid>
      <w:tr w:rsidR="007C4D28" w:rsidRPr="00792AB8" w:rsidTr="00153BFC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計畫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名稱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9A465D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科技領域教材設計與研發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主辦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單位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4A7843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北興國中</w:t>
            </w:r>
          </w:p>
        </w:tc>
      </w:tr>
      <w:tr w:rsidR="007C4D28" w:rsidRPr="00792AB8" w:rsidTr="00153BFC">
        <w:trPr>
          <w:trHeight w:val="21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辦理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時間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預定執行日期：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109 年 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月 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22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日  8：50至1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6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</w:p>
        </w:tc>
      </w:tr>
      <w:tr w:rsidR="009A465D" w:rsidRPr="00792AB8" w:rsidTr="00153BFC">
        <w:trPr>
          <w:trHeight w:val="210"/>
          <w:jc w:val="center"/>
        </w:trPr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實際辦理日期：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>109 年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10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月 2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2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日  8：50至1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6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，研習時數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="004A7843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小時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計畫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分類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活化教學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9A465D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多元評量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□補救教學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□評量改進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教材研發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課程設計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□多元社群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□工作坊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□發表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□其他：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□其他：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□其他：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計畫性質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□政令宣導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產出實踐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研習對象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□校長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9A465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組長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教師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□家長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□不限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研習方式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演講分享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實作觀察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□工作坊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□學習社群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□其他：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□其他：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運作形式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□國民中小學聯合規劃</w:t>
            </w:r>
          </w:p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單獨規劃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□國民中小學團員(或老師)皆參與研習</w:t>
            </w:r>
          </w:p>
          <w:p w:rsidR="00153BFC" w:rsidRPr="00792AB8" w:rsidRDefault="00B348CD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="00153BFC" w:rsidRPr="00792AB8">
              <w:rPr>
                <w:rFonts w:ascii="標楷體" w:eastAsia="標楷體" w:hAnsi="標楷體" w:hint="eastAsia"/>
                <w:color w:val="000000"/>
                <w:kern w:val="0"/>
              </w:rPr>
              <w:t>國民中小學團員(或老師)分別參與研習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分析</w:t>
            </w:r>
          </w:p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向度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指標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辦　　　　理　　　　情　　　　形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9A465D" w:rsidRPr="00792AB8" w:rsidTr="00153BFC">
        <w:trPr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一、進修</w:t>
            </w:r>
          </w:p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研習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經費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1.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申請核定經費</w:t>
            </w:r>
            <w:r w:rsidRPr="00792AB8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(A)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【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32000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】元</w:t>
            </w:r>
            <w:r w:rsidRPr="00792AB8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2.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執行經費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(B)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32000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】元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9A465D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剩餘經費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(A-B)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】元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4.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執行百分比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(B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÷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A)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100%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次數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3BFC" w:rsidRPr="00792AB8" w:rsidRDefault="00153BFC" w:rsidP="00B348C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1.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計畫辦理次數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(A)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B348CD" w:rsidRPr="00792AB8">
              <w:rPr>
                <w:rFonts w:ascii="標楷體" w:eastAsia="標楷體" w:hAnsi="標楷體"/>
                <w:color w:val="000000"/>
                <w:kern w:val="0"/>
              </w:rPr>
              <w:t>1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】次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2.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實施次數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(B)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B348CD" w:rsidRPr="00792AB8">
              <w:rPr>
                <w:rFonts w:ascii="標楷體" w:eastAsia="標楷體" w:hAnsi="標楷體"/>
                <w:color w:val="000000"/>
                <w:kern w:val="0"/>
              </w:rPr>
              <w:t>1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】次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3BFC" w:rsidRPr="00792AB8" w:rsidRDefault="00153BFC" w:rsidP="00B348C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執行百分比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(B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÷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A)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B348CD" w:rsidRPr="00792AB8">
              <w:rPr>
                <w:rFonts w:ascii="標楷體" w:eastAsia="標楷體" w:hAnsi="標楷體" w:hint="eastAsia"/>
                <w:color w:val="000000"/>
                <w:kern w:val="0"/>
              </w:rPr>
              <w:t>100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%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  </w:t>
            </w:r>
          </w:p>
        </w:tc>
      </w:tr>
      <w:tr w:rsidR="009A465D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人數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1.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計畫參與人數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(A)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】人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53BFC" w:rsidRPr="00792AB8" w:rsidRDefault="00153BFC" w:rsidP="009A465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2.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實際參與人數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(B)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】人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3BFC" w:rsidRPr="00792AB8" w:rsidRDefault="00153BFC" w:rsidP="00B348C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執行百分比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(B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÷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A)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B348CD" w:rsidRPr="00792AB8">
              <w:rPr>
                <w:rFonts w:ascii="標楷體" w:eastAsia="標楷體" w:hAnsi="標楷體" w:hint="eastAsia"/>
                <w:color w:val="000000"/>
                <w:kern w:val="0"/>
              </w:rPr>
              <w:t>100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%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  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滿意度評估機制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3BFC" w:rsidRPr="00792AB8" w:rsidRDefault="00153BFC" w:rsidP="00B348CD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="00360BE6" w:rsidRPr="00792AB8">
              <w:rPr>
                <w:rFonts w:ascii="標楷體" w:eastAsia="標楷體" w:hAnsi="標楷體" w:hint="eastAsia"/>
                <w:color w:val="000000"/>
                <w:kern w:val="0"/>
              </w:rPr>
              <w:t>ˇ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】有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附問卷樣本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) 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】有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>(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附紀錄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) </w:t>
            </w:r>
          </w:p>
        </w:tc>
      </w:tr>
      <w:tr w:rsidR="007C4D28" w:rsidRPr="00792AB8" w:rsidTr="00153BFC">
        <w:trPr>
          <w:jc w:val="center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】其他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7C4D28" w:rsidRPr="00792AB8" w:rsidTr="00153BFC">
        <w:trPr>
          <w:trHeight w:val="1165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二、研習滿意度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研習人數【</w:t>
            </w:r>
            <w:r w:rsidR="00360BE6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9A465D" w:rsidRPr="00792AB8">
              <w:rPr>
                <w:rFonts w:ascii="標楷體" w:eastAsia="標楷體" w:hAnsi="標楷體"/>
                <w:color w:val="000000"/>
                <w:kern w:val="0"/>
              </w:rPr>
              <w:t>20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】人，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滿意【</w:t>
            </w:r>
            <w:r w:rsidR="009A465D" w:rsidRPr="00792AB8">
              <w:rPr>
                <w:rFonts w:ascii="標楷體" w:eastAsia="標楷體" w:hAnsi="標楷體" w:hint="eastAsia"/>
                <w:color w:val="000000"/>
                <w:kern w:val="0"/>
              </w:rPr>
              <w:t xml:space="preserve"> 20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】人、尚可【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360BE6" w:rsidRPr="00792AB8">
              <w:rPr>
                <w:rFonts w:ascii="標楷體" w:eastAsia="標楷體" w:hAnsi="標楷體"/>
                <w:color w:val="000000"/>
                <w:kern w:val="0"/>
              </w:rPr>
              <w:t xml:space="preserve">0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】人、不滿意【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360BE6" w:rsidRPr="00792AB8">
              <w:rPr>
                <w:rFonts w:ascii="標楷體" w:eastAsia="標楷體" w:hAnsi="標楷體"/>
                <w:color w:val="000000"/>
                <w:kern w:val="0"/>
              </w:rPr>
              <w:t>0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】人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整體滿意度【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360BE6" w:rsidRPr="00792AB8">
              <w:rPr>
                <w:rFonts w:ascii="標楷體" w:eastAsia="標楷體" w:hAnsi="標楷體"/>
                <w:color w:val="000000"/>
                <w:kern w:val="0"/>
              </w:rPr>
              <w:t>100%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:rsidR="00153BFC" w:rsidRPr="00792AB8" w:rsidRDefault="00153BFC" w:rsidP="00153BF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整體不滿意【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360BE6" w:rsidRPr="00792AB8">
              <w:rPr>
                <w:rFonts w:ascii="標楷體" w:eastAsia="標楷體" w:hAnsi="標楷體"/>
                <w:color w:val="000000"/>
                <w:kern w:val="0"/>
              </w:rPr>
              <w:t>100%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153BFC" w:rsidRPr="007A2273" w:rsidTr="00153BFC">
        <w:trPr>
          <w:trHeight w:val="2026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A2273" w:rsidRDefault="00153BFC" w:rsidP="00153BFC">
            <w:pPr>
              <w:widowControl/>
              <w:jc w:val="center"/>
              <w:rPr>
                <w:rFonts w:ascii="標楷體" w:eastAsia="標楷體" w:hAnsi="標楷體" w:hint="eastAsia"/>
                <w:color w:val="FF0000"/>
                <w:kern w:val="0"/>
              </w:rPr>
            </w:pPr>
            <w:r w:rsidRPr="007A2273">
              <w:rPr>
                <w:rFonts w:ascii="標楷體" w:eastAsia="標楷體" w:hAnsi="標楷體" w:hint="eastAsia"/>
                <w:color w:val="FF0000"/>
                <w:kern w:val="0"/>
              </w:rPr>
              <w:t>三、</w:t>
            </w:r>
            <w:r w:rsidRPr="007A2273">
              <w:rPr>
                <w:rFonts w:ascii="標楷體" w:eastAsia="標楷體" w:hAnsi="標楷體" w:hint="eastAsia"/>
                <w:color w:val="FF0000"/>
              </w:rPr>
              <w:t>課程內涵與成效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393" w:rsidRPr="00792AB8" w:rsidRDefault="00973393" w:rsidP="00973393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>課程內涵</w:t>
            </w:r>
          </w:p>
          <w:p w:rsidR="00FD44B2" w:rsidRPr="00792AB8" w:rsidRDefault="00FD44B2" w:rsidP="00FD44B2">
            <w:pPr>
              <w:pStyle w:val="a3"/>
              <w:spacing w:line="0" w:lineRule="atLeast"/>
              <w:ind w:firstLineChars="254" w:firstLine="610"/>
              <w:rPr>
                <w:rFonts w:ascii="標楷體" w:eastAsia="標楷體" w:hAnsi="標楷體" w:hint="eastAsia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>科技領域教材設計與研發，希望能從學生生活中的需求中，去設計與製作有用的物品，發現日常生活中有許多與印刷相關的物品與職業，希望從日常生活的科技知識，教導學生有關科技本質演進、科技概念、科技程序、及能進行科技的影響評估。</w:t>
            </w:r>
          </w:p>
          <w:p w:rsidR="009A465D" w:rsidRPr="00792AB8" w:rsidRDefault="00FD44B2" w:rsidP="00FD44B2">
            <w:pPr>
              <w:pStyle w:val="a3"/>
              <w:spacing w:line="0" w:lineRule="atLeast"/>
              <w:ind w:leftChars="0" w:left="360" w:firstLineChars="127" w:firstLine="305"/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 xml:space="preserve">   所以絹印、曝光燈箱為例，讓老師在研習過程中就能完成一個教材教具帶回該校，以後上課有實用性之外，且可以重複使用很久，雖然兩場次的教材教具費合併計算偏高，但是以長遠使用及實用性來說，以及多年成本平均下來，並不會太貴；且在普通班級使用後，學生反應頗佳，不論印製在班服、卡片設計、鉛筆盒…等，曝光燈箱所製作的絹版細緻度都頗佳。</w:t>
            </w:r>
          </w:p>
          <w:p w:rsidR="00FD44B2" w:rsidRPr="00792AB8" w:rsidRDefault="00FD44B2" w:rsidP="00FD44B2">
            <w:pPr>
              <w:pStyle w:val="a3"/>
              <w:spacing w:line="0" w:lineRule="atLeast"/>
              <w:ind w:leftChars="0" w:left="360" w:firstLineChars="127" w:firstLine="305"/>
              <w:rPr>
                <w:rFonts w:ascii="標楷體" w:eastAsia="標楷體" w:hAnsi="標楷體" w:hint="eastAsia"/>
                <w:color w:val="000000"/>
              </w:rPr>
            </w:pPr>
          </w:p>
          <w:p w:rsidR="00973393" w:rsidRPr="00792AB8" w:rsidRDefault="00973393" w:rsidP="00973393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>預期成效</w:t>
            </w:r>
          </w:p>
          <w:p w:rsidR="009A465D" w:rsidRPr="00792AB8" w:rsidRDefault="00973393" w:rsidP="009A465D">
            <w:pPr>
              <w:pStyle w:val="a3"/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>(1）</w:t>
            </w:r>
            <w:r w:rsidR="009A465D" w:rsidRPr="00792AB8">
              <w:rPr>
                <w:rFonts w:ascii="標楷體" w:eastAsia="標楷體" w:hAnsi="標楷體" w:hint="eastAsia"/>
                <w:color w:val="000000"/>
              </w:rPr>
              <w:t>理解共備課的認知，增進科技領域教師專業成長。</w:t>
            </w:r>
          </w:p>
          <w:p w:rsidR="00973393" w:rsidRPr="00792AB8" w:rsidRDefault="009A465D" w:rsidP="009A465D">
            <w:pPr>
              <w:pStyle w:val="a3"/>
              <w:spacing w:line="0" w:lineRule="atLeast"/>
              <w:ind w:leftChars="159" w:left="946" w:hangingChars="235" w:hanging="564"/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 xml:space="preserve"> (2）能提出研發及推廣應用核心素養導向教學與評量優良示例，精進教師專業成長。</w:t>
            </w:r>
            <w:r w:rsidR="00973393" w:rsidRPr="00792AB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53BFC" w:rsidRPr="007A2273" w:rsidRDefault="00153BFC" w:rsidP="00153BFC">
            <w:pPr>
              <w:widowControl/>
              <w:rPr>
                <w:rFonts w:ascii="標楷體" w:eastAsia="標楷體" w:hAnsi="標楷體" w:hint="eastAsia"/>
                <w:color w:val="FF0000"/>
                <w:kern w:val="0"/>
              </w:rPr>
            </w:pPr>
          </w:p>
        </w:tc>
      </w:tr>
      <w:tr w:rsidR="007C4D28" w:rsidRPr="00792AB8" w:rsidTr="00153BFC">
        <w:trPr>
          <w:trHeight w:val="2619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四、相關問題與解決策略</w:t>
            </w:r>
            <w:r w:rsidRPr="00792AB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E1A" w:rsidRPr="00792AB8" w:rsidRDefault="009D5E1A" w:rsidP="009D5E1A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153BFC" w:rsidRPr="00792AB8" w:rsidRDefault="007C4D28" w:rsidP="009D5E1A">
            <w:pPr>
              <w:widowControl/>
              <w:ind w:firstLineChars="218" w:firstLine="523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絹印的課程過去曾出現在「傳播科技」類別中的印刷種類(凹版、凸版、平版、網版)，以此絹印課程詮釋，但新課綱中將”傳播”刪除後，就較少用到本課程，未來如果可以加強與”科技”的連結，及素養導向教學的精神，應該可以再度應用。</w:t>
            </w:r>
          </w:p>
          <w:p w:rsidR="007C4D28" w:rsidRPr="00792AB8" w:rsidRDefault="007C4D28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</w:tr>
      <w:tr w:rsidR="007C4D28" w:rsidRPr="00792AB8" w:rsidTr="00153BFC">
        <w:trPr>
          <w:trHeight w:val="1970"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C" w:rsidRPr="00792AB8" w:rsidRDefault="00153BFC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五、未來辦理相關研習建議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D28" w:rsidRPr="00792AB8" w:rsidRDefault="00B319F6" w:rsidP="007C4D28">
            <w:pPr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>1</w:t>
            </w:r>
            <w:r w:rsidR="007C4D28" w:rsidRPr="00792AB8">
              <w:rPr>
                <w:rFonts w:ascii="標楷體" w:eastAsia="標楷體" w:hAnsi="標楷體" w:hint="eastAsia"/>
                <w:color w:val="000000"/>
              </w:rPr>
              <w:t>、在節約能源的課題上，能製作節約能源的電器產品。</w:t>
            </w:r>
          </w:p>
          <w:p w:rsidR="007C4D28" w:rsidRPr="00792AB8" w:rsidRDefault="007C4D28" w:rsidP="007C4D28">
            <w:pPr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 w:hint="eastAsia"/>
                <w:color w:val="000000"/>
              </w:rPr>
              <w:t>2、希望有節能環保相關議題的主題。</w:t>
            </w:r>
          </w:p>
          <w:p w:rsidR="007C4D28" w:rsidRPr="00792AB8" w:rsidRDefault="007C4D28" w:rsidP="007C4D28">
            <w:pPr>
              <w:rPr>
                <w:rFonts w:ascii="標楷體" w:eastAsia="標楷體" w:hAnsi="標楷體"/>
                <w:color w:val="000000"/>
              </w:rPr>
            </w:pPr>
            <w:r w:rsidRPr="00792AB8">
              <w:rPr>
                <w:rFonts w:ascii="標楷體" w:eastAsia="標楷體" w:hAnsi="標楷體"/>
                <w:color w:val="000000"/>
              </w:rPr>
              <w:t>3</w:t>
            </w:r>
            <w:r w:rsidRPr="00792AB8">
              <w:rPr>
                <w:rFonts w:ascii="標楷體" w:eastAsia="標楷體" w:hAnsi="標楷體" w:hint="eastAsia"/>
                <w:color w:val="000000"/>
              </w:rPr>
              <w:t>、希望能有物聯網應用的相關研習。</w:t>
            </w:r>
          </w:p>
          <w:p w:rsidR="00153BFC" w:rsidRPr="00792AB8" w:rsidRDefault="007C4D28" w:rsidP="007C4D28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</w:rPr>
              <w:t>4</w:t>
            </w:r>
            <w:r w:rsidRPr="00792AB8">
              <w:rPr>
                <w:rFonts w:ascii="標楷體" w:eastAsia="標楷體" w:hAnsi="標楷體" w:hint="eastAsia"/>
                <w:color w:val="000000"/>
              </w:rPr>
              <w:t>、希望能開設機構、結構相關教學主題的研習課程。</w:t>
            </w:r>
          </w:p>
        </w:tc>
      </w:tr>
      <w:tr w:rsidR="007C4D28" w:rsidRPr="00792AB8" w:rsidTr="004F3B4F">
        <w:trPr>
          <w:trHeight w:val="201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B4F" w:rsidRPr="00792AB8" w:rsidRDefault="004F3B4F" w:rsidP="00153BF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六、活動照片兩張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4F" w:rsidRPr="00792AB8" w:rsidRDefault="0069060B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noProof/>
                <w:color w:val="000000"/>
                <w:kern w:val="0"/>
              </w:rPr>
              <w:drawing>
                <wp:inline distT="0" distB="0" distL="0" distR="0">
                  <wp:extent cx="1805940" cy="1356360"/>
                  <wp:effectExtent l="0" t="0" r="0" b="0"/>
                  <wp:docPr id="1" name="圖片 1" descr="IMG_2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4F" w:rsidRPr="00792AB8" w:rsidRDefault="0069060B" w:rsidP="00153BFC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noProof/>
                <w:color w:val="000000"/>
                <w:kern w:val="0"/>
              </w:rPr>
              <w:drawing>
                <wp:inline distT="0" distB="0" distL="0" distR="0">
                  <wp:extent cx="1805940" cy="1356360"/>
                  <wp:effectExtent l="0" t="0" r="0" b="0"/>
                  <wp:docPr id="2" name="圖片 2" descr="IMG_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B4F" w:rsidRPr="007A2273" w:rsidTr="004F3B4F">
        <w:trPr>
          <w:trHeight w:val="425"/>
          <w:jc w:val="center"/>
        </w:trPr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3B4F" w:rsidRPr="007A2273" w:rsidRDefault="004F3B4F" w:rsidP="00153BFC">
            <w:pPr>
              <w:widowControl/>
              <w:jc w:val="center"/>
              <w:rPr>
                <w:rFonts w:ascii="標楷體" w:eastAsia="標楷體" w:hAnsi="標楷體" w:hint="eastAsia"/>
                <w:color w:val="FF0000"/>
                <w:kern w:val="0"/>
              </w:rPr>
            </w:pP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4F" w:rsidRPr="00792AB8" w:rsidRDefault="007C4D28" w:rsidP="006F224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張金龍校長開場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4F" w:rsidRPr="00792AB8" w:rsidRDefault="007C4D28" w:rsidP="007C4D28">
            <w:pPr>
              <w:widowControl/>
              <w:tabs>
                <w:tab w:val="left" w:pos="492"/>
              </w:tabs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92AB8">
              <w:rPr>
                <w:rFonts w:ascii="標楷體" w:eastAsia="標楷體" w:hAnsi="標楷體"/>
                <w:color w:val="000000"/>
                <w:kern w:val="0"/>
              </w:rPr>
              <w:tab/>
            </w:r>
            <w:r w:rsidRPr="00792AB8">
              <w:rPr>
                <w:rFonts w:ascii="標楷體" w:eastAsia="標楷體" w:hAnsi="標楷體" w:hint="eastAsia"/>
                <w:color w:val="000000"/>
                <w:kern w:val="0"/>
              </w:rPr>
              <w:t>科技領域教材製作過程</w:t>
            </w:r>
          </w:p>
        </w:tc>
      </w:tr>
    </w:tbl>
    <w:p w:rsidR="00153BFC" w:rsidRDefault="00153BFC" w:rsidP="00153BFC">
      <w:pPr>
        <w:jc w:val="center"/>
        <w:rPr>
          <w:rFonts w:ascii="標楷體" w:eastAsia="標楷體" w:hAnsi="標楷體" w:hint="eastAsia"/>
        </w:rPr>
      </w:pPr>
    </w:p>
    <w:p w:rsidR="00153BFC" w:rsidRPr="00C076F9" w:rsidRDefault="00153BFC" w:rsidP="00153BFC">
      <w:pPr>
        <w:rPr>
          <w:rFonts w:ascii="標楷體" w:eastAsia="標楷體" w:hAnsi="標楷體"/>
        </w:rPr>
      </w:pPr>
      <w:r w:rsidRPr="00C076F9">
        <w:rPr>
          <w:rFonts w:ascii="標楷體" w:eastAsia="標楷體" w:hAnsi="標楷體" w:hint="eastAsia"/>
        </w:rPr>
        <w:t>承辦人員：</w:t>
      </w:r>
      <w:r w:rsidRPr="00C076F9">
        <w:rPr>
          <w:rFonts w:ascii="標楷體" w:eastAsia="標楷體" w:hAnsi="標楷體"/>
        </w:rPr>
        <w:t xml:space="preserve">                                 </w:t>
      </w:r>
      <w:r w:rsidRPr="00C076F9">
        <w:rPr>
          <w:rFonts w:ascii="標楷體" w:eastAsia="標楷體" w:hAnsi="標楷體" w:hint="eastAsia"/>
        </w:rPr>
        <w:t>校長：</w:t>
      </w:r>
    </w:p>
    <w:p w:rsidR="00153BFC" w:rsidRDefault="00153BFC">
      <w:pPr>
        <w:rPr>
          <w:rFonts w:hint="eastAsia"/>
        </w:rPr>
      </w:pPr>
    </w:p>
    <w:p w:rsidR="00765B03" w:rsidRDefault="00153BFC" w:rsidP="00461C3A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br w:type="page"/>
      </w:r>
      <w:r w:rsidR="00461C3A" w:rsidRPr="00BA7433">
        <w:rPr>
          <w:rFonts w:ascii="標楷體" w:eastAsia="標楷體" w:hAnsi="標楷體" w:hint="eastAsia"/>
          <w:b/>
          <w:sz w:val="28"/>
          <w:szCs w:val="28"/>
        </w:rPr>
        <w:lastRenderedPageBreak/>
        <w:t>嘉義市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107</w:t>
      </w:r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="00461C3A"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Default="00461C3A" w:rsidP="00461C3A">
      <w:pPr>
        <w:jc w:val="center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lang w:val="zh-TW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</w:t>
      </w:r>
      <w:r w:rsidR="00153BFC" w:rsidRPr="00394AAD">
        <w:rPr>
          <w:rFonts w:ascii="標楷體" w:eastAsia="標楷體" w:hAnsi="標楷體" w:hint="eastAsia"/>
          <w:b/>
          <w:sz w:val="30"/>
          <w:szCs w:val="30"/>
        </w:rPr>
        <w:t>-</w:t>
      </w:r>
      <w:r w:rsidR="00153BFC" w:rsidRPr="00394AAD">
        <w:rPr>
          <w:rFonts w:eastAsia="標楷體" w:hint="eastAsia"/>
          <w:b/>
          <w:sz w:val="30"/>
          <w:szCs w:val="30"/>
        </w:rPr>
        <w:t>輔導團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年度推動各項工作的</w:t>
      </w:r>
      <w:r w:rsidR="00153BFC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績效與檢討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25"/>
        <w:gridCol w:w="482"/>
        <w:gridCol w:w="3142"/>
        <w:gridCol w:w="3162"/>
      </w:tblGrid>
      <w:tr w:rsidR="00153BFC" w:rsidTr="00153BFC">
        <w:trPr>
          <w:trHeight w:val="340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項</w:t>
            </w:r>
            <w:r w:rsidRPr="001508C1">
              <w:rPr>
                <w:rFonts w:ascii="標楷體" w:eastAsia="標楷體" w:hAnsi="標楷體"/>
              </w:rPr>
              <w:t xml:space="preserve">   </w:t>
            </w:r>
            <w:r w:rsidRPr="001508C1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97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研習內容</w:t>
            </w:r>
            <w:r>
              <w:rPr>
                <w:rFonts w:ascii="標楷體" w:eastAsia="標楷體" w:hAnsi="標楷體" w:hint="eastAsia"/>
              </w:rPr>
              <w:t>(或會議記錄)</w:t>
            </w:r>
          </w:p>
        </w:tc>
        <w:tc>
          <w:tcPr>
            <w:tcW w:w="1914" w:type="pc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jc w:val="distribute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檢討與省思</w:t>
            </w:r>
          </w:p>
        </w:tc>
      </w:tr>
      <w:tr w:rsidR="00153BFC" w:rsidTr="00153BFC">
        <w:trPr>
          <w:trHeight w:val="274"/>
        </w:trPr>
        <w:tc>
          <w:tcPr>
            <w:tcW w:w="695" w:type="pct"/>
            <w:vMerge w:val="restart"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辦理精進教學研習</w:t>
            </w: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3E52B2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79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1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D7ECB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0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辦理團員成長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到校</w:t>
            </w:r>
            <w:r w:rsidR="00A7421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與</w:t>
            </w:r>
            <w:r w:rsidRPr="001508C1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7057CD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8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 w:hint="eastAsia"/>
              </w:rPr>
              <w:t>或行動研究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  <w:p w:rsidR="00153BFC" w:rsidRPr="00047D63" w:rsidRDefault="00153BFC" w:rsidP="00153BF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9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215145">
              <w:rPr>
                <w:rFonts w:ascii="標楷體" w:eastAsia="標楷體" w:hAnsi="標楷體" w:hint="eastAsia"/>
                <w:bCs/>
              </w:rPr>
              <w:t>中央團到團輔導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7769DF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教師應用於課堂教學情形彙整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95697A" w:rsidRDefault="00153BFC" w:rsidP="00153BF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:rsidR="00153BFC" w:rsidRPr="0095697A" w:rsidRDefault="00153BFC" w:rsidP="00153BFC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1.請利用到校輔導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或相關座談會議進行。</w:t>
            </w:r>
          </w:p>
          <w:p w:rsidR="00153BFC" w:rsidRDefault="00153BFC" w:rsidP="00153BFC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2.內容如：研習成果應用於課堂教學之情形：是否提升教學能力、對學生學習成效之影響情形為何、相關學習主題專業成長需求</w:t>
            </w:r>
            <w:r w:rsidRPr="0095697A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53BFC" w:rsidRPr="00DC3A20" w:rsidRDefault="00153BFC" w:rsidP="00153BFC">
            <w:pPr>
              <w:ind w:left="240" w:hangingChars="100" w:hanging="240"/>
              <w:rPr>
                <w:rFonts w:ascii="標楷體" w:eastAsia="標楷體" w:hAnsi="標楷體" w:hint="eastAsia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 w:hint="eastAsia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Default="00153BFC" w:rsidP="00153BFC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其他(如：教學觀摩、教案發表、成果分享、補救教學教材等活動)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 w:hint="eastAsia"/>
              </w:rPr>
            </w:pPr>
          </w:p>
        </w:tc>
      </w:tr>
    </w:tbl>
    <w:p w:rsidR="00153BFC" w:rsidRDefault="00153BFC" w:rsidP="00153BFC">
      <w:pPr>
        <w:rPr>
          <w:rFonts w:ascii="標楷體" w:eastAsia="標楷體" w:hAnsi="標楷體" w:hint="eastAsia"/>
          <w:sz w:val="28"/>
          <w:szCs w:val="28"/>
        </w:rPr>
      </w:pPr>
    </w:p>
    <w:p w:rsidR="00153BFC" w:rsidRDefault="00153BFC" w:rsidP="00153BFC">
      <w:pPr>
        <w:rPr>
          <w:rFonts w:ascii="標楷體" w:eastAsia="標楷體" w:hAnsi="標楷體" w:hint="eastAsia"/>
          <w:sz w:val="28"/>
          <w:szCs w:val="28"/>
        </w:rPr>
      </w:pPr>
      <w:r w:rsidRPr="0034793E">
        <w:rPr>
          <w:rFonts w:ascii="標楷體" w:eastAsia="標楷體" w:hAnsi="標楷體" w:hint="eastAsia"/>
          <w:sz w:val="28"/>
          <w:szCs w:val="28"/>
        </w:rPr>
        <w:t>依據檢討與省思擬定之因應策略或後續擬定之教師教學方案：</w:t>
      </w:r>
      <w:r>
        <w:rPr>
          <w:rFonts w:ascii="標楷體" w:eastAsia="標楷體" w:hAnsi="標楷體" w:hint="eastAsia"/>
          <w:sz w:val="28"/>
          <w:szCs w:val="28"/>
        </w:rPr>
        <w:t>(請務必填寫)</w:t>
      </w:r>
    </w:p>
    <w:p w:rsidR="00153BFC" w:rsidRPr="0034793E" w:rsidRDefault="00153BFC" w:rsidP="00153BFC">
      <w:pPr>
        <w:rPr>
          <w:rFonts w:ascii="標楷體" w:eastAsia="標楷體" w:hAnsi="標楷體" w:hint="eastAsia"/>
          <w:sz w:val="28"/>
          <w:szCs w:val="28"/>
        </w:rPr>
      </w:pPr>
    </w:p>
    <w:p w:rsidR="00153BFC" w:rsidRPr="00FE4577" w:rsidRDefault="00153BFC" w:rsidP="00153BFC">
      <w:pPr>
        <w:spacing w:line="480" w:lineRule="auto"/>
        <w:rPr>
          <w:rFonts w:ascii="標楷體" w:eastAsia="標楷體" w:hAnsi="標楷體" w:hint="eastAsia"/>
          <w:sz w:val="32"/>
          <w:szCs w:val="32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 w:val="32"/>
          <w:szCs w:val="32"/>
          <w:u w:val="single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Cs w:val="24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</w:t>
      </w:r>
    </w:p>
    <w:p w:rsidR="00153BFC" w:rsidRPr="00153BFC" w:rsidRDefault="00153BFC">
      <w:pPr>
        <w:rPr>
          <w:rFonts w:hint="eastAsia"/>
        </w:rPr>
      </w:pPr>
    </w:p>
    <w:sectPr w:rsidR="00153BFC" w:rsidRPr="00153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B8" w:rsidRDefault="00792AB8" w:rsidP="00765B03">
      <w:r>
        <w:separator/>
      </w:r>
    </w:p>
  </w:endnote>
  <w:endnote w:type="continuationSeparator" w:id="0">
    <w:p w:rsidR="00792AB8" w:rsidRDefault="00792AB8" w:rsidP="007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B8" w:rsidRDefault="00792AB8" w:rsidP="00765B03">
      <w:r>
        <w:separator/>
      </w:r>
    </w:p>
  </w:footnote>
  <w:footnote w:type="continuationSeparator" w:id="0">
    <w:p w:rsidR="00792AB8" w:rsidRDefault="00792AB8" w:rsidP="0076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01210"/>
    <w:multiLevelType w:val="hybridMultilevel"/>
    <w:tmpl w:val="C9BCE1F0"/>
    <w:lvl w:ilvl="0" w:tplc="597EB8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FC"/>
    <w:rsid w:val="00073FEE"/>
    <w:rsid w:val="00080FF8"/>
    <w:rsid w:val="00153BFC"/>
    <w:rsid w:val="0018427A"/>
    <w:rsid w:val="00200F62"/>
    <w:rsid w:val="00222086"/>
    <w:rsid w:val="00342D19"/>
    <w:rsid w:val="00360BE6"/>
    <w:rsid w:val="00450BC6"/>
    <w:rsid w:val="00461C3A"/>
    <w:rsid w:val="0048316E"/>
    <w:rsid w:val="004A7843"/>
    <w:rsid w:val="004F3B4F"/>
    <w:rsid w:val="00523EF1"/>
    <w:rsid w:val="005C20CC"/>
    <w:rsid w:val="0069060B"/>
    <w:rsid w:val="006A4DF0"/>
    <w:rsid w:val="006F224D"/>
    <w:rsid w:val="00765B03"/>
    <w:rsid w:val="00792AB8"/>
    <w:rsid w:val="007A2273"/>
    <w:rsid w:val="007C4D28"/>
    <w:rsid w:val="007C4F4E"/>
    <w:rsid w:val="008542E6"/>
    <w:rsid w:val="00933926"/>
    <w:rsid w:val="00973393"/>
    <w:rsid w:val="00992974"/>
    <w:rsid w:val="009A465D"/>
    <w:rsid w:val="009D5E1A"/>
    <w:rsid w:val="00A7421C"/>
    <w:rsid w:val="00A97AC9"/>
    <w:rsid w:val="00B26EAF"/>
    <w:rsid w:val="00B319F6"/>
    <w:rsid w:val="00B348CD"/>
    <w:rsid w:val="00B54849"/>
    <w:rsid w:val="00BE7996"/>
    <w:rsid w:val="00D32B82"/>
    <w:rsid w:val="00DC788C"/>
    <w:rsid w:val="00E13A10"/>
    <w:rsid w:val="00E91B80"/>
    <w:rsid w:val="00F56352"/>
    <w:rsid w:val="00F7326D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9C72CB5-FCBD-482B-97BD-FA98916C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1383</Words>
  <Characters>842</Characters>
  <Application>Microsoft Office Word</Application>
  <DocSecurity>0</DocSecurity>
  <Lines>7</Lines>
  <Paragraphs>4</Paragraphs>
  <ScaleCrop>false</ScaleCrop>
  <Company>CMT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附件4：研習成效檢核表</dc:title>
  <dc:subject/>
  <dc:creator>教育處社會教育科陳尚仁</dc:creator>
  <cp:keywords/>
  <cp:lastModifiedBy>USER</cp:lastModifiedBy>
  <cp:revision>2</cp:revision>
  <cp:lastPrinted>2018-12-05T06:35:00Z</cp:lastPrinted>
  <dcterms:created xsi:type="dcterms:W3CDTF">2020-12-01T03:27:00Z</dcterms:created>
  <dcterms:modified xsi:type="dcterms:W3CDTF">2020-12-01T03:27:00Z</dcterms:modified>
</cp:coreProperties>
</file>